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E7" w:rsidRDefault="00E358E7" w:rsidP="00E358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58E7" w:rsidRDefault="00036F8A" w:rsidP="00E358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 03.02.2022</w:t>
      </w:r>
      <w:r w:rsidR="00E358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358E7" w:rsidRDefault="00E358E7" w:rsidP="00E358E7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358E7" w:rsidRDefault="00036F8A" w:rsidP="00E3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февраля 2022 года </w:t>
      </w:r>
      <w:r w:rsidR="00E358E7">
        <w:rPr>
          <w:rFonts w:ascii="Times New Roman" w:hAnsi="Times New Roman" w:cs="Times New Roman"/>
          <w:sz w:val="28"/>
          <w:szCs w:val="28"/>
        </w:rPr>
        <w:t>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Вологодской области и урегулированию конфликт</w:t>
      </w:r>
      <w:r w:rsidR="00C04A1D">
        <w:rPr>
          <w:rFonts w:ascii="Times New Roman" w:hAnsi="Times New Roman" w:cs="Times New Roman"/>
          <w:sz w:val="28"/>
          <w:szCs w:val="28"/>
        </w:rPr>
        <w:t>а интересов (далее – к</w:t>
      </w:r>
      <w:r w:rsidR="00E358E7">
        <w:rPr>
          <w:rFonts w:ascii="Times New Roman" w:hAnsi="Times New Roman" w:cs="Times New Roman"/>
          <w:sz w:val="28"/>
          <w:szCs w:val="28"/>
        </w:rPr>
        <w:t>омиссия).</w:t>
      </w:r>
    </w:p>
    <w:p w:rsidR="00E358E7" w:rsidRDefault="00E358E7" w:rsidP="00E358E7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8E7" w:rsidRDefault="00694650" w:rsidP="0069465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E358E7">
        <w:rPr>
          <w:rFonts w:ascii="Times New Roman" w:hAnsi="Times New Roman" w:cs="Times New Roman"/>
          <w:b/>
          <w:sz w:val="28"/>
          <w:szCs w:val="28"/>
        </w:rPr>
        <w:t>омисс</w:t>
      </w:r>
      <w:r>
        <w:rPr>
          <w:rFonts w:ascii="Times New Roman" w:hAnsi="Times New Roman" w:cs="Times New Roman"/>
          <w:b/>
          <w:sz w:val="28"/>
          <w:szCs w:val="28"/>
        </w:rPr>
        <w:t>ии рассмотрен</w:t>
      </w:r>
      <w:r w:rsidR="00036F8A">
        <w:rPr>
          <w:rFonts w:ascii="Times New Roman" w:hAnsi="Times New Roman" w:cs="Times New Roman"/>
          <w:b/>
          <w:sz w:val="28"/>
          <w:szCs w:val="28"/>
        </w:rPr>
        <w:t>ы</w:t>
      </w:r>
      <w:r w:rsidR="00E358E7">
        <w:rPr>
          <w:rFonts w:ascii="Times New Roman" w:hAnsi="Times New Roman" w:cs="Times New Roman"/>
          <w:b/>
          <w:sz w:val="28"/>
          <w:szCs w:val="28"/>
        </w:rPr>
        <w:t>:</w:t>
      </w:r>
    </w:p>
    <w:p w:rsidR="00E358E7" w:rsidRDefault="00E358E7" w:rsidP="00E358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358E7" w:rsidRDefault="00036F8A" w:rsidP="00E358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руководителя, касающееся обеспечение </w:t>
      </w:r>
      <w:r w:rsidR="00187E8B">
        <w:rPr>
          <w:rFonts w:ascii="Times New Roman" w:hAnsi="Times New Roman" w:cs="Times New Roman"/>
          <w:sz w:val="28"/>
          <w:szCs w:val="28"/>
        </w:rPr>
        <w:t xml:space="preserve">соблюдения старшим специалистом 1 разряда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Вологдастата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интересов.</w:t>
      </w:r>
    </w:p>
    <w:p w:rsidR="00036F8A" w:rsidRDefault="00036F8A" w:rsidP="00E358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руководителя, касающееся осуществления в Вологдастате мер по предупреждению к</w:t>
      </w:r>
      <w:r w:rsidR="00C04A1D">
        <w:rPr>
          <w:rFonts w:ascii="Times New Roman" w:hAnsi="Times New Roman" w:cs="Times New Roman"/>
          <w:sz w:val="28"/>
          <w:szCs w:val="28"/>
        </w:rPr>
        <w:t>оррупции, в части рассмотрения П</w:t>
      </w:r>
      <w:r>
        <w:rPr>
          <w:rFonts w:ascii="Times New Roman" w:hAnsi="Times New Roman" w:cs="Times New Roman"/>
          <w:sz w:val="28"/>
          <w:szCs w:val="28"/>
        </w:rPr>
        <w:t>роекта Реестра должностей федеральной государственной гражданской службы в Вологдастате,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358E7" w:rsidRPr="00E358E7" w:rsidRDefault="00E358E7" w:rsidP="00E35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8E7" w:rsidRDefault="00694650" w:rsidP="006946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 итогам заседания комиссией приняты следующие решения</w:t>
      </w:r>
      <w:r w:rsidR="00E358E7">
        <w:rPr>
          <w:rFonts w:ascii="Times New Roman" w:hAnsi="Times New Roman" w:cs="Times New Roman"/>
          <w:b/>
          <w:sz w:val="28"/>
          <w:szCs w:val="28"/>
        </w:rPr>
        <w:t>:</w:t>
      </w:r>
    </w:p>
    <w:p w:rsidR="00E358E7" w:rsidRDefault="00E358E7" w:rsidP="00E35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E81" w:rsidRPr="00C04A1D" w:rsidRDefault="00036F8A" w:rsidP="00C04A1D">
      <w:pPr>
        <w:pStyle w:val="a3"/>
        <w:numPr>
          <w:ilvl w:val="3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1D">
        <w:rPr>
          <w:rFonts w:ascii="Times New Roman" w:hAnsi="Times New Roman" w:cs="Times New Roman"/>
          <w:sz w:val="28"/>
          <w:szCs w:val="28"/>
        </w:rPr>
        <w:t xml:space="preserve">В соответствии с пунктом 37 «Порядка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</w:t>
      </w:r>
      <w:r w:rsidRPr="00C04A1D">
        <w:rPr>
          <w:rFonts w:ascii="Times New Roman" w:hAnsi="Times New Roman" w:cs="Times New Roman"/>
          <w:sz w:val="28"/>
          <w:szCs w:val="28"/>
        </w:rPr>
        <w:lastRenderedPageBreak/>
        <w:t xml:space="preserve">и урегулированию конфликта интересов», утвержденного приказом Росстата от 24 февраля 2016 года № 80: </w:t>
      </w:r>
    </w:p>
    <w:p w:rsidR="00CB5AC9" w:rsidRDefault="00036F8A" w:rsidP="00CB5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выполнение гражданским служащим в свободное от основной работы время иной оплачивае</w:t>
      </w:r>
      <w:r w:rsidR="00C04A1D">
        <w:rPr>
          <w:rFonts w:ascii="Times New Roman" w:hAnsi="Times New Roman" w:cs="Times New Roman"/>
          <w:sz w:val="28"/>
          <w:szCs w:val="28"/>
        </w:rPr>
        <w:t>мой работы, повлечет за собой конфликт интересов.</w:t>
      </w:r>
    </w:p>
    <w:p w:rsidR="00187E8B" w:rsidRDefault="00187E8B" w:rsidP="00CB5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(Ключевые детали: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Комиссией установлено, что выполнение старшим специалистом 1 разряда в свободное от основное время иной оплачиваемой работы, в случае привлечения в качестве присяжного заседателя районного суда, повлечет за собой конфликт интересов).</w:t>
      </w:r>
      <w:proofErr w:type="gramEnd"/>
    </w:p>
    <w:p w:rsidR="00C04A1D" w:rsidRPr="00CB5AC9" w:rsidRDefault="00C04A1D" w:rsidP="00CB5AC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>В соответствии с пунктом 37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интересов, утверждённого приказ</w:t>
      </w:r>
      <w:r w:rsidR="00CB5AC9">
        <w:rPr>
          <w:rFonts w:ascii="Times New Roman" w:hAnsi="Times New Roman" w:cs="Times New Roman"/>
          <w:sz w:val="28"/>
          <w:szCs w:val="28"/>
        </w:rPr>
        <w:t xml:space="preserve">ом Росстата от 24.02.2016 года </w:t>
      </w:r>
      <w:bookmarkStart w:id="0" w:name="_GoBack"/>
      <w:bookmarkEnd w:id="0"/>
      <w:r w:rsidRPr="00CB5AC9">
        <w:rPr>
          <w:rFonts w:ascii="Times New Roman" w:hAnsi="Times New Roman" w:cs="Times New Roman"/>
          <w:sz w:val="28"/>
          <w:szCs w:val="28"/>
        </w:rPr>
        <w:t xml:space="preserve">№ 80: </w:t>
      </w:r>
    </w:p>
    <w:p w:rsidR="00C04A1D" w:rsidRPr="00C04A1D" w:rsidRDefault="00C04A1D" w:rsidP="00C04A1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одобрить Проект реестра должностей в Территориальном органе Федеральной службы государственной статистики по Вологодской области,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и направить на утверждение руководителю Вологдастата.</w:t>
      </w:r>
      <w:proofErr w:type="gramEnd"/>
    </w:p>
    <w:p w:rsidR="00766E81" w:rsidRDefault="00766E81" w:rsidP="0076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B8" w:rsidRDefault="002237B8"/>
    <w:sectPr w:rsidR="002237B8" w:rsidSect="009E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398"/>
    <w:multiLevelType w:val="hybridMultilevel"/>
    <w:tmpl w:val="961E8EB8"/>
    <w:lvl w:ilvl="0" w:tplc="93884D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A02D38"/>
    <w:multiLevelType w:val="hybridMultilevel"/>
    <w:tmpl w:val="12767FFC"/>
    <w:lvl w:ilvl="0" w:tplc="93884D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5A0"/>
    <w:rsid w:val="00036F8A"/>
    <w:rsid w:val="00143CA3"/>
    <w:rsid w:val="00187E8B"/>
    <w:rsid w:val="002237B8"/>
    <w:rsid w:val="00694650"/>
    <w:rsid w:val="006F25A0"/>
    <w:rsid w:val="00766E81"/>
    <w:rsid w:val="00867252"/>
    <w:rsid w:val="009E2972"/>
    <w:rsid w:val="00B300A3"/>
    <w:rsid w:val="00C04A1D"/>
    <w:rsid w:val="00CB5AC9"/>
    <w:rsid w:val="00CD2596"/>
    <w:rsid w:val="00DC2321"/>
    <w:rsid w:val="00DE1BF7"/>
    <w:rsid w:val="00E358E7"/>
    <w:rsid w:val="00E56653"/>
    <w:rsid w:val="00EC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2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P35_ShadrunovaLU</cp:lastModifiedBy>
  <cp:revision>2</cp:revision>
  <cp:lastPrinted>2022-02-07T08:37:00Z</cp:lastPrinted>
  <dcterms:created xsi:type="dcterms:W3CDTF">2022-04-13T06:02:00Z</dcterms:created>
  <dcterms:modified xsi:type="dcterms:W3CDTF">2022-04-13T06:02:00Z</dcterms:modified>
</cp:coreProperties>
</file>